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DA" w:rsidRPr="007253DA" w:rsidRDefault="007253DA" w:rsidP="007253DA">
      <w:pPr>
        <w:rPr>
          <w:rFonts w:ascii="Arial" w:hAnsi="Arial" w:cs="Arial"/>
          <w:b/>
        </w:rPr>
      </w:pPr>
      <w:r w:rsidRPr="007253DA">
        <w:rPr>
          <w:rFonts w:ascii="Arial" w:hAnsi="Arial" w:cs="Arial"/>
          <w:b/>
        </w:rPr>
        <w:t xml:space="preserve">Рекомендации по работе с </w:t>
      </w:r>
      <w:proofErr w:type="spellStart"/>
      <w:r w:rsidRPr="007253DA">
        <w:rPr>
          <w:rFonts w:ascii="Arial" w:hAnsi="Arial" w:cs="Arial"/>
          <w:b/>
        </w:rPr>
        <w:t>миксами</w:t>
      </w:r>
      <w:proofErr w:type="spellEnd"/>
      <w:r w:rsidRPr="007253DA">
        <w:rPr>
          <w:rFonts w:ascii="Arial" w:hAnsi="Arial" w:cs="Arial"/>
          <w:b/>
        </w:rPr>
        <w:t xml:space="preserve"> </w:t>
      </w:r>
      <w:r w:rsidRPr="007253DA">
        <w:rPr>
          <w:rFonts w:ascii="Arial" w:hAnsi="Arial" w:cs="Arial"/>
          <w:b/>
        </w:rPr>
        <w:t>из окрашенного кварцевого песка</w:t>
      </w:r>
      <w:r w:rsidRPr="007253DA">
        <w:rPr>
          <w:rFonts w:ascii="Arial" w:hAnsi="Arial" w:cs="Arial"/>
          <w:b/>
        </w:rPr>
        <w:t>:</w:t>
      </w:r>
    </w:p>
    <w:p w:rsidR="007253DA" w:rsidRPr="007253DA" w:rsidRDefault="007253DA" w:rsidP="007253DA">
      <w:pPr>
        <w:jc w:val="both"/>
        <w:rPr>
          <w:rFonts w:ascii="Arial" w:hAnsi="Arial" w:cs="Arial"/>
        </w:rPr>
      </w:pPr>
    </w:p>
    <w:p w:rsidR="007253DA" w:rsidRPr="007253DA" w:rsidRDefault="007253DA" w:rsidP="007253DA">
      <w:pPr>
        <w:tabs>
          <w:tab w:val="left" w:pos="426"/>
        </w:tabs>
        <w:jc w:val="both"/>
        <w:rPr>
          <w:rFonts w:ascii="Arial" w:hAnsi="Arial" w:cs="Arial"/>
        </w:rPr>
      </w:pPr>
      <w:r w:rsidRPr="007253DA">
        <w:rPr>
          <w:rFonts w:ascii="Arial" w:hAnsi="Arial" w:cs="Arial"/>
        </w:rPr>
        <w:t>1.</w:t>
      </w:r>
      <w:r w:rsidRPr="007253DA">
        <w:rPr>
          <w:rFonts w:ascii="Arial" w:hAnsi="Arial" w:cs="Arial"/>
        </w:rPr>
        <w:tab/>
        <w:t xml:space="preserve">Сначала провести отливку лабораторных образцов, чтобы проверить текучесть и цвет, а также исключить попадание загрязнений в образец с основного оборудования. </w:t>
      </w:r>
    </w:p>
    <w:p w:rsidR="007253DA" w:rsidRPr="007253DA" w:rsidRDefault="007253DA" w:rsidP="007253DA">
      <w:pPr>
        <w:tabs>
          <w:tab w:val="left" w:pos="426"/>
        </w:tabs>
        <w:jc w:val="both"/>
        <w:rPr>
          <w:rFonts w:ascii="Arial" w:hAnsi="Arial" w:cs="Arial"/>
        </w:rPr>
      </w:pPr>
      <w:r w:rsidRPr="007253DA">
        <w:rPr>
          <w:rFonts w:ascii="Arial" w:hAnsi="Arial" w:cs="Arial"/>
        </w:rPr>
        <w:t>2.</w:t>
      </w:r>
      <w:r w:rsidRPr="007253DA">
        <w:rPr>
          <w:rFonts w:ascii="Arial" w:hAnsi="Arial" w:cs="Arial"/>
        </w:rPr>
        <w:tab/>
        <w:t xml:space="preserve">При заливке использовать полиэфирную ненасыщенную </w:t>
      </w:r>
      <w:proofErr w:type="spellStart"/>
      <w:r w:rsidRPr="007253DA">
        <w:rPr>
          <w:rFonts w:ascii="Arial" w:hAnsi="Arial" w:cs="Arial"/>
        </w:rPr>
        <w:t>изофталевую</w:t>
      </w:r>
      <w:proofErr w:type="spellEnd"/>
      <w:r w:rsidRPr="007253DA">
        <w:rPr>
          <w:rFonts w:ascii="Arial" w:hAnsi="Arial" w:cs="Arial"/>
        </w:rPr>
        <w:t xml:space="preserve"> смолу не более 25% (для черного цвета можно взять меньшее количество – 23%). Мы рекомендуем турецкие смолы либо </w:t>
      </w:r>
      <w:proofErr w:type="spellStart"/>
      <w:r w:rsidRPr="007253DA">
        <w:rPr>
          <w:rFonts w:ascii="Arial" w:hAnsi="Arial" w:cs="Arial"/>
        </w:rPr>
        <w:t>Дугалак</w:t>
      </w:r>
      <w:proofErr w:type="spellEnd"/>
      <w:r w:rsidRPr="007253DA">
        <w:rPr>
          <w:rFonts w:ascii="Arial" w:hAnsi="Arial" w:cs="Arial"/>
        </w:rPr>
        <w:t xml:space="preserve"> (</w:t>
      </w:r>
      <w:proofErr w:type="spellStart"/>
      <w:r w:rsidRPr="007253DA">
        <w:rPr>
          <w:rFonts w:ascii="Arial" w:hAnsi="Arial" w:cs="Arial"/>
        </w:rPr>
        <w:t>Депол</w:t>
      </w:r>
      <w:proofErr w:type="spellEnd"/>
      <w:r w:rsidRPr="007253DA">
        <w:rPr>
          <w:rFonts w:ascii="Arial" w:hAnsi="Arial" w:cs="Arial"/>
        </w:rPr>
        <w:t xml:space="preserve"> – ИН 200 или </w:t>
      </w:r>
      <w:proofErr w:type="spellStart"/>
      <w:r w:rsidRPr="007253DA">
        <w:rPr>
          <w:rFonts w:ascii="Arial" w:hAnsi="Arial" w:cs="Arial"/>
        </w:rPr>
        <w:t>Депол</w:t>
      </w:r>
      <w:proofErr w:type="spellEnd"/>
      <w:r w:rsidRPr="007253DA">
        <w:rPr>
          <w:rFonts w:ascii="Arial" w:hAnsi="Arial" w:cs="Arial"/>
        </w:rPr>
        <w:t xml:space="preserve"> – ИН 202).</w:t>
      </w:r>
    </w:p>
    <w:p w:rsidR="007253DA" w:rsidRPr="007253DA" w:rsidRDefault="007253DA" w:rsidP="007253DA">
      <w:pPr>
        <w:tabs>
          <w:tab w:val="left" w:pos="426"/>
        </w:tabs>
        <w:jc w:val="both"/>
        <w:rPr>
          <w:rFonts w:ascii="Arial" w:hAnsi="Arial" w:cs="Arial"/>
        </w:rPr>
      </w:pPr>
      <w:r w:rsidRPr="007253DA">
        <w:rPr>
          <w:rFonts w:ascii="Arial" w:hAnsi="Arial" w:cs="Arial"/>
        </w:rPr>
        <w:t>3.</w:t>
      </w:r>
      <w:r w:rsidRPr="007253DA">
        <w:rPr>
          <w:rFonts w:ascii="Arial" w:hAnsi="Arial" w:cs="Arial"/>
        </w:rPr>
        <w:tab/>
        <w:t xml:space="preserve">Отвердитель – любой МЕКР. Ускоритель – </w:t>
      </w:r>
      <w:proofErr w:type="spellStart"/>
      <w:r w:rsidRPr="007253DA">
        <w:rPr>
          <w:rFonts w:ascii="Arial" w:hAnsi="Arial" w:cs="Arial"/>
        </w:rPr>
        <w:t>октоат</w:t>
      </w:r>
      <w:proofErr w:type="spellEnd"/>
      <w:r w:rsidRPr="007253DA">
        <w:rPr>
          <w:rFonts w:ascii="Arial" w:hAnsi="Arial" w:cs="Arial"/>
        </w:rPr>
        <w:t xml:space="preserve"> кобальта (1%-</w:t>
      </w:r>
      <w:proofErr w:type="spellStart"/>
      <w:r w:rsidRPr="007253DA">
        <w:rPr>
          <w:rFonts w:ascii="Arial" w:hAnsi="Arial" w:cs="Arial"/>
        </w:rPr>
        <w:t>ный</w:t>
      </w:r>
      <w:proofErr w:type="spellEnd"/>
      <w:r w:rsidRPr="007253DA">
        <w:rPr>
          <w:rFonts w:ascii="Arial" w:hAnsi="Arial" w:cs="Arial"/>
        </w:rPr>
        <w:t>) или нафтенат кобальта (1%-</w:t>
      </w:r>
      <w:proofErr w:type="spellStart"/>
      <w:r w:rsidRPr="007253DA">
        <w:rPr>
          <w:rFonts w:ascii="Arial" w:hAnsi="Arial" w:cs="Arial"/>
        </w:rPr>
        <w:t>ный</w:t>
      </w:r>
      <w:proofErr w:type="spellEnd"/>
      <w:r w:rsidRPr="007253DA">
        <w:rPr>
          <w:rFonts w:ascii="Arial" w:hAnsi="Arial" w:cs="Arial"/>
        </w:rPr>
        <w:t>)</w:t>
      </w:r>
    </w:p>
    <w:p w:rsidR="007253DA" w:rsidRPr="007253DA" w:rsidRDefault="007253DA" w:rsidP="007253DA">
      <w:pPr>
        <w:tabs>
          <w:tab w:val="left" w:pos="426"/>
        </w:tabs>
        <w:jc w:val="both"/>
        <w:rPr>
          <w:rFonts w:ascii="Arial" w:hAnsi="Arial" w:cs="Arial"/>
        </w:rPr>
      </w:pPr>
      <w:r w:rsidRPr="007253DA">
        <w:rPr>
          <w:rFonts w:ascii="Arial" w:hAnsi="Arial" w:cs="Arial"/>
        </w:rPr>
        <w:t>4.</w:t>
      </w:r>
      <w:r w:rsidRPr="007253DA">
        <w:rPr>
          <w:rFonts w:ascii="Arial" w:hAnsi="Arial" w:cs="Arial"/>
        </w:rPr>
        <w:tab/>
        <w:t xml:space="preserve">Температура </w:t>
      </w:r>
      <w:proofErr w:type="spellStart"/>
      <w:r w:rsidRPr="007253DA">
        <w:rPr>
          <w:rFonts w:ascii="Arial" w:hAnsi="Arial" w:cs="Arial"/>
        </w:rPr>
        <w:t>микса</w:t>
      </w:r>
      <w:proofErr w:type="spellEnd"/>
      <w:r w:rsidRPr="007253DA">
        <w:rPr>
          <w:rFonts w:ascii="Arial" w:hAnsi="Arial" w:cs="Arial"/>
        </w:rPr>
        <w:t>, смолы, формы и оборудования должна быть не менее 20 – 23 градусов.</w:t>
      </w:r>
    </w:p>
    <w:p w:rsidR="009A7143" w:rsidRDefault="007253DA" w:rsidP="007253DA">
      <w:pPr>
        <w:tabs>
          <w:tab w:val="left" w:pos="426"/>
        </w:tabs>
        <w:jc w:val="both"/>
        <w:rPr>
          <w:rFonts w:ascii="Arial" w:hAnsi="Arial" w:cs="Arial"/>
        </w:rPr>
      </w:pPr>
      <w:r w:rsidRPr="007253DA">
        <w:rPr>
          <w:rFonts w:ascii="Arial" w:hAnsi="Arial" w:cs="Arial"/>
        </w:rPr>
        <w:t>5.</w:t>
      </w:r>
      <w:r w:rsidRPr="007253DA">
        <w:rPr>
          <w:rFonts w:ascii="Arial" w:hAnsi="Arial" w:cs="Arial"/>
        </w:rPr>
        <w:tab/>
        <w:t xml:space="preserve">При </w:t>
      </w:r>
      <w:proofErr w:type="spellStart"/>
      <w:r w:rsidRPr="007253DA">
        <w:rPr>
          <w:rFonts w:ascii="Arial" w:hAnsi="Arial" w:cs="Arial"/>
        </w:rPr>
        <w:t>безвакуумной</w:t>
      </w:r>
      <w:proofErr w:type="spellEnd"/>
      <w:r w:rsidRPr="007253DA">
        <w:rPr>
          <w:rFonts w:ascii="Arial" w:hAnsi="Arial" w:cs="Arial"/>
        </w:rPr>
        <w:t xml:space="preserve"> заливке при скорости более 60 оборотов в минуту могут образовываться </w:t>
      </w:r>
      <w:proofErr w:type="spellStart"/>
      <w:r w:rsidRPr="007253DA">
        <w:rPr>
          <w:rFonts w:ascii="Arial" w:hAnsi="Arial" w:cs="Arial"/>
        </w:rPr>
        <w:t>замесочные</w:t>
      </w:r>
      <w:proofErr w:type="spellEnd"/>
      <w:r w:rsidRPr="007253DA">
        <w:rPr>
          <w:rFonts w:ascii="Arial" w:hAnsi="Arial" w:cs="Arial"/>
        </w:rPr>
        <w:t xml:space="preserve"> пузыри – поэтому нужно меньшее число оборотов.</w:t>
      </w:r>
    </w:p>
    <w:p w:rsidR="007253DA" w:rsidRPr="007253DA" w:rsidRDefault="007253DA" w:rsidP="007253DA">
      <w:pPr>
        <w:tabs>
          <w:tab w:val="left" w:pos="426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7253DA" w:rsidRPr="0072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13"/>
    <w:rsid w:val="007253DA"/>
    <w:rsid w:val="00803113"/>
    <w:rsid w:val="009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0ECA"/>
  <w15:chartTrackingRefBased/>
  <w15:docId w15:val="{99B97D97-7F36-416E-8980-769C657E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Egorova, Tatyana</dc:creator>
  <cp:keywords/>
  <dc:description/>
  <cp:lastModifiedBy>Egorova, Tatyana</cp:lastModifiedBy>
  <cp:revision>2</cp:revision>
  <dcterms:created xsi:type="dcterms:W3CDTF">2024-05-22T09:13:00Z</dcterms:created>
  <dcterms:modified xsi:type="dcterms:W3CDTF">2024-05-22T09:15:00Z</dcterms:modified>
</cp:coreProperties>
</file>